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27" w:rsidRPr="0094002C" w:rsidRDefault="00205527" w:rsidP="00205527">
      <w:pPr>
        <w:jc w:val="center"/>
        <w:rPr>
          <w:rFonts w:ascii="楷体_GB2312" w:eastAsia="楷体_GB2312"/>
          <w:b/>
          <w:sz w:val="36"/>
          <w:szCs w:val="36"/>
        </w:rPr>
      </w:pPr>
      <w:bookmarkStart w:id="0" w:name="_GoBack"/>
      <w:bookmarkEnd w:id="0"/>
      <w:r w:rsidRPr="0094002C">
        <w:rPr>
          <w:rFonts w:ascii="楷体_GB2312" w:eastAsia="楷体_GB2312" w:hint="eastAsia"/>
          <w:b/>
          <w:sz w:val="36"/>
          <w:szCs w:val="36"/>
        </w:rPr>
        <w:t>本科生校外毕业设计（论文）协议书</w:t>
      </w:r>
    </w:p>
    <w:p w:rsidR="00205527" w:rsidRPr="0094002C" w:rsidRDefault="00205527" w:rsidP="00205527">
      <w:pPr>
        <w:jc w:val="center"/>
        <w:rPr>
          <w:rFonts w:ascii="仿宋" w:eastAsia="仿宋" w:hAnsi="仿宋"/>
          <w:sz w:val="32"/>
          <w:szCs w:val="32"/>
        </w:rPr>
      </w:pPr>
      <w:r w:rsidRPr="0094002C">
        <w:rPr>
          <w:rFonts w:ascii="仿宋" w:eastAsia="仿宋" w:hAnsi="仿宋" w:hint="eastAsia"/>
          <w:sz w:val="32"/>
          <w:szCs w:val="32"/>
        </w:rPr>
        <w:t>（参考模板）</w:t>
      </w:r>
    </w:p>
    <w:p w:rsidR="00205527" w:rsidRPr="0094002C" w:rsidRDefault="00205527" w:rsidP="00205527">
      <w:pPr>
        <w:spacing w:line="600" w:lineRule="exact"/>
        <w:ind w:rightChars="-73" w:right="-153"/>
        <w:rPr>
          <w:rFonts w:ascii="仿宋" w:eastAsia="仿宋" w:hAnsi="仿宋"/>
          <w:sz w:val="28"/>
          <w:szCs w:val="28"/>
        </w:rPr>
      </w:pPr>
      <w:r w:rsidRPr="0094002C">
        <w:rPr>
          <w:rFonts w:ascii="仿宋" w:eastAsia="仿宋" w:hAnsi="仿宋" w:hint="eastAsia"/>
          <w:sz w:val="28"/>
          <w:szCs w:val="28"/>
        </w:rPr>
        <w:t>甲方：燕山大学</w:t>
      </w:r>
      <w:r w:rsidRPr="0094002C">
        <w:rPr>
          <w:rFonts w:ascii="仿宋" w:eastAsia="仿宋" w:hAnsi="仿宋" w:hint="eastAsia"/>
          <w:sz w:val="28"/>
          <w:szCs w:val="28"/>
          <w:u w:val="single"/>
        </w:rPr>
        <w:t xml:space="preserve">                </w:t>
      </w:r>
      <w:r w:rsidRPr="0094002C">
        <w:rPr>
          <w:rFonts w:ascii="仿宋" w:eastAsia="仿宋" w:hAnsi="仿宋" w:hint="eastAsia"/>
          <w:sz w:val="28"/>
          <w:szCs w:val="28"/>
        </w:rPr>
        <w:t>学院</w:t>
      </w:r>
    </w:p>
    <w:p w:rsidR="00205527" w:rsidRPr="0094002C" w:rsidRDefault="00205527" w:rsidP="00205527">
      <w:pPr>
        <w:spacing w:line="600" w:lineRule="exact"/>
        <w:rPr>
          <w:rFonts w:ascii="仿宋" w:eastAsia="仿宋" w:hAnsi="仿宋"/>
          <w:sz w:val="28"/>
          <w:szCs w:val="28"/>
          <w:u w:val="single"/>
        </w:rPr>
      </w:pPr>
      <w:r w:rsidRPr="0094002C">
        <w:rPr>
          <w:rFonts w:ascii="仿宋" w:eastAsia="仿宋" w:hAnsi="仿宋" w:hint="eastAsia"/>
          <w:sz w:val="28"/>
          <w:szCs w:val="28"/>
        </w:rPr>
        <w:t>乙方：</w:t>
      </w:r>
      <w:r w:rsidRPr="0094002C">
        <w:rPr>
          <w:rFonts w:ascii="仿宋" w:eastAsia="仿宋" w:hAnsi="仿宋" w:hint="eastAsia"/>
          <w:sz w:val="28"/>
          <w:szCs w:val="28"/>
          <w:u w:val="single"/>
        </w:rPr>
        <w:t xml:space="preserve">                            </w:t>
      </w:r>
      <w:r w:rsidRPr="0094002C">
        <w:rPr>
          <w:rFonts w:ascii="仿宋" w:eastAsia="仿宋" w:hAnsi="仿宋" w:hint="eastAsia"/>
          <w:sz w:val="28"/>
          <w:szCs w:val="28"/>
        </w:rPr>
        <w:t>（接受单位）</w:t>
      </w:r>
    </w:p>
    <w:p w:rsidR="00205527" w:rsidRPr="0094002C" w:rsidRDefault="00205527" w:rsidP="00205527">
      <w:pPr>
        <w:spacing w:line="600" w:lineRule="exact"/>
        <w:rPr>
          <w:rFonts w:ascii="仿宋" w:eastAsia="仿宋" w:hAnsi="仿宋"/>
          <w:sz w:val="28"/>
          <w:szCs w:val="28"/>
        </w:rPr>
      </w:pPr>
      <w:r w:rsidRPr="0094002C">
        <w:rPr>
          <w:rFonts w:ascii="仿宋" w:eastAsia="仿宋" w:hAnsi="仿宋" w:hint="eastAsia"/>
          <w:sz w:val="28"/>
          <w:szCs w:val="28"/>
        </w:rPr>
        <w:t>丙方：</w:t>
      </w:r>
      <w:r w:rsidRPr="0094002C">
        <w:rPr>
          <w:rFonts w:ascii="仿宋" w:eastAsia="仿宋" w:hAnsi="仿宋" w:hint="eastAsia"/>
          <w:sz w:val="28"/>
          <w:szCs w:val="28"/>
          <w:u w:val="single"/>
        </w:rPr>
        <w:t xml:space="preserve">                            </w:t>
      </w:r>
      <w:r w:rsidRPr="0094002C">
        <w:rPr>
          <w:rFonts w:ascii="仿宋" w:eastAsia="仿宋" w:hAnsi="仿宋" w:hint="eastAsia"/>
          <w:sz w:val="28"/>
          <w:szCs w:val="28"/>
        </w:rPr>
        <w:t>（学生）</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为使学生的毕业设计（论文）能更好的结合社会实际，贴近生产实践，满足社会需求，甲方鼓励丙方在乙方开展毕业设计（论文），但应在确保毕业设计（论文）质量以及人才培养的连续性前提下，充分考虑乙方和丙方就业的实际需要后组织进行。为使丙方在乙方进行毕业设计（论文）期间的人身安全以及其他相关利益得到保证，经甲、乙、丙三方协商，就丙方到乙方完成毕业设计（论文）事宜，签订如下协议：</w:t>
      </w:r>
    </w:p>
    <w:p w:rsidR="00205527" w:rsidRPr="0094002C" w:rsidRDefault="00205527" w:rsidP="00205527">
      <w:pPr>
        <w:spacing w:line="520" w:lineRule="exact"/>
        <w:ind w:firstLine="437"/>
        <w:rPr>
          <w:rFonts w:ascii="仿宋" w:eastAsia="仿宋" w:hAnsi="仿宋"/>
          <w:b/>
          <w:sz w:val="28"/>
          <w:szCs w:val="28"/>
        </w:rPr>
      </w:pPr>
      <w:r w:rsidRPr="0094002C">
        <w:rPr>
          <w:rFonts w:ascii="仿宋" w:eastAsia="仿宋" w:hAnsi="仿宋" w:hint="eastAsia"/>
          <w:b/>
          <w:sz w:val="28"/>
          <w:szCs w:val="28"/>
        </w:rPr>
        <w:t>一、甲方的权利和义务：</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1．应丙方申请，负责丙方到乙方进行毕业设计（论文）的审批，对丙方安全等方面进行必要的教育和指导。</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2．甲方应为丙方指定相应的毕业设计（论文）校内指导教师，该教师负责与乙方相关人员共同协商，根据乙方实际条件和毕业设计（论文）的要求，确定丙方毕业设计（论文）题目和任务。</w:t>
      </w:r>
    </w:p>
    <w:p w:rsidR="00205527" w:rsidRPr="0094002C" w:rsidRDefault="00205527" w:rsidP="00205527">
      <w:pPr>
        <w:spacing w:line="520" w:lineRule="exact"/>
        <w:ind w:firstLine="437"/>
        <w:rPr>
          <w:rFonts w:ascii="仿宋_GB2312" w:eastAsia="仿宋_GB2312" w:hAnsi="宋体" w:cs="宋体"/>
          <w:kern w:val="0"/>
          <w:sz w:val="28"/>
          <w:szCs w:val="28"/>
        </w:rPr>
      </w:pPr>
      <w:r w:rsidRPr="0094002C">
        <w:rPr>
          <w:rFonts w:ascii="仿宋" w:eastAsia="仿宋" w:hAnsi="仿宋" w:hint="eastAsia"/>
          <w:sz w:val="28"/>
          <w:szCs w:val="28"/>
        </w:rPr>
        <w:t>3.甲方组织相关人员</w:t>
      </w:r>
      <w:r w:rsidRPr="0094002C">
        <w:rPr>
          <w:rFonts w:ascii="仿宋_GB2312" w:eastAsia="仿宋_GB2312" w:hAnsi="宋体" w:cs="宋体" w:hint="eastAsia"/>
          <w:kern w:val="0"/>
          <w:sz w:val="28"/>
          <w:szCs w:val="28"/>
        </w:rPr>
        <w:t>对丙方的课题名称、</w:t>
      </w:r>
      <w:r w:rsidRPr="0094002C">
        <w:rPr>
          <w:rFonts w:ascii="仿宋_GB2312" w:eastAsia="仿宋_GB2312" w:hAnsi="宋体" w:hint="eastAsia"/>
          <w:sz w:val="28"/>
          <w:szCs w:val="28"/>
        </w:rPr>
        <w:t>毕业设计（论文）内容</w:t>
      </w:r>
      <w:r w:rsidRPr="0094002C">
        <w:rPr>
          <w:rFonts w:ascii="仿宋_GB2312" w:eastAsia="仿宋_GB2312" w:hAnsi="宋体" w:cs="宋体" w:hint="eastAsia"/>
          <w:kern w:val="0"/>
          <w:sz w:val="28"/>
          <w:szCs w:val="28"/>
        </w:rPr>
        <w:t>、任务量、校外指导教师的资质、校外单位开展毕业设计（论文）的条件等进行审核。</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4．甲方的校内指导教师负责定期指导并督促丙方毕业设计（论文）的进展，如发现乙方条件不再适合丙方继续进行毕业设计（论文）时，有权召回丙方，乙方不得无理滞留。</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5．甲方督责审核毕业设计（论文）的质量，如丙方的毕业设计（论文）没有达到相应的要求，有权拒绝丙方参加毕业答辩。</w:t>
      </w:r>
    </w:p>
    <w:p w:rsidR="00205527" w:rsidRPr="0094002C" w:rsidRDefault="00205527" w:rsidP="00205527">
      <w:pPr>
        <w:spacing w:line="520" w:lineRule="exact"/>
        <w:ind w:firstLine="437"/>
        <w:rPr>
          <w:rFonts w:ascii="仿宋" w:eastAsia="仿宋" w:hAnsi="仿宋"/>
          <w:b/>
          <w:sz w:val="28"/>
          <w:szCs w:val="28"/>
        </w:rPr>
      </w:pPr>
      <w:r w:rsidRPr="0094002C">
        <w:rPr>
          <w:rFonts w:ascii="仿宋" w:eastAsia="仿宋" w:hAnsi="仿宋" w:hint="eastAsia"/>
          <w:b/>
          <w:sz w:val="28"/>
          <w:szCs w:val="28"/>
        </w:rPr>
        <w:t>二、乙方的权利与义务</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lastRenderedPageBreak/>
        <w:t>1．乙方需指定专门的技术人员（负责人）与甲方的指导教师共同协商，根据乙方实际条件和甲方毕业设计（论文）的要求，确定毕业设计（论文）题目和任务。</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2．丙方在乙方开展毕业设计（论文）期间，乙方提供符合国家政策规定的生产、安全等相关条件，以确保丙方人身安全和毕业设计（论文）质量。</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３．乙方负责对丙方在乙方进行毕业设计期间的专业知识的教育以及生活、安全等方面的监督与管理。</w:t>
      </w:r>
    </w:p>
    <w:p w:rsidR="00205527" w:rsidRPr="0094002C" w:rsidRDefault="00205527" w:rsidP="00205527">
      <w:pPr>
        <w:spacing w:line="520" w:lineRule="exact"/>
        <w:ind w:firstLine="437"/>
        <w:rPr>
          <w:rFonts w:ascii="仿宋" w:eastAsia="仿宋" w:hAnsi="仿宋"/>
          <w:b/>
          <w:sz w:val="28"/>
          <w:szCs w:val="28"/>
        </w:rPr>
      </w:pPr>
      <w:r w:rsidRPr="0094002C">
        <w:rPr>
          <w:rFonts w:ascii="仿宋" w:eastAsia="仿宋" w:hAnsi="仿宋" w:hint="eastAsia"/>
          <w:b/>
          <w:sz w:val="28"/>
          <w:szCs w:val="28"/>
        </w:rPr>
        <w:t>三、丙方的权利和义务</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１．丙方根据与乙方的协商结果，经甲方同意后方可赴乙方进行毕业设计（论文）。</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２．负责自身在乙方进行毕业设计期间以及往返旅途的安全问题。如遇到除疾病、工伤外的其他伤害，由甲方的负责人、乙方与丙方协商解决。</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３．在乙方进行毕业设计（论文）期间，丙方有权向甲方专业指导教师咨询相关毕业设计（论文）问题。</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４．在乙方进行毕业设计（论文）期间，丙方应遵守乙方的规章制度，认真完成毕业设计（论文）有关的工作任务，不得随意离开所在地。</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５．丙方在进行毕业设计（论文）期间，要按时参加校内的节点考核，及时了解学校有关毕业生的要求，应根据具体安排调整工作计划，如影响到自身利益，由丙方本人承担。</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６．丙方在完成毕业设计（论文）阶段任务（或中途召回）返校后，应立即到甲方指导教师和辅导员处报到，随班级参加学校的相关活动。</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四、本协议有效期为</w:t>
      </w:r>
      <w:r w:rsidRPr="0094002C">
        <w:rPr>
          <w:rFonts w:ascii="仿宋" w:eastAsia="仿宋" w:hAnsi="仿宋" w:hint="eastAsia"/>
          <w:sz w:val="28"/>
          <w:szCs w:val="28"/>
          <w:u w:val="single"/>
        </w:rPr>
        <w:t xml:space="preserve">　　</w:t>
      </w:r>
      <w:proofErr w:type="gramStart"/>
      <w:r w:rsidRPr="0094002C">
        <w:rPr>
          <w:rFonts w:ascii="仿宋" w:eastAsia="仿宋" w:hAnsi="仿宋" w:hint="eastAsia"/>
          <w:sz w:val="28"/>
          <w:szCs w:val="28"/>
          <w:u w:val="single"/>
        </w:rPr>
        <w:t xml:space="preserve">　</w:t>
      </w:r>
      <w:proofErr w:type="gramEnd"/>
      <w:r w:rsidRPr="0094002C">
        <w:rPr>
          <w:rFonts w:ascii="仿宋" w:eastAsia="仿宋" w:hAnsi="仿宋" w:hint="eastAsia"/>
          <w:sz w:val="28"/>
          <w:szCs w:val="28"/>
        </w:rPr>
        <w:t>年</w:t>
      </w:r>
      <w:r w:rsidRPr="0094002C">
        <w:rPr>
          <w:rFonts w:ascii="仿宋" w:eastAsia="仿宋" w:hAnsi="仿宋" w:hint="eastAsia"/>
          <w:sz w:val="28"/>
          <w:szCs w:val="28"/>
          <w:u w:val="single"/>
        </w:rPr>
        <w:t xml:space="preserve">　　</w:t>
      </w:r>
      <w:r w:rsidRPr="0094002C">
        <w:rPr>
          <w:rFonts w:ascii="仿宋" w:eastAsia="仿宋" w:hAnsi="仿宋" w:hint="eastAsia"/>
          <w:sz w:val="28"/>
          <w:szCs w:val="28"/>
        </w:rPr>
        <w:t>月</w:t>
      </w:r>
      <w:r w:rsidRPr="0094002C">
        <w:rPr>
          <w:rFonts w:ascii="仿宋" w:eastAsia="仿宋" w:hAnsi="仿宋" w:hint="eastAsia"/>
          <w:sz w:val="28"/>
          <w:szCs w:val="28"/>
          <w:u w:val="single"/>
        </w:rPr>
        <w:t xml:space="preserve">　　</w:t>
      </w:r>
      <w:r w:rsidRPr="0094002C">
        <w:rPr>
          <w:rFonts w:ascii="仿宋" w:eastAsia="仿宋" w:hAnsi="仿宋" w:hint="eastAsia"/>
          <w:sz w:val="28"/>
          <w:szCs w:val="28"/>
        </w:rPr>
        <w:t>日至</w:t>
      </w:r>
      <w:r w:rsidRPr="0094002C">
        <w:rPr>
          <w:rFonts w:ascii="仿宋" w:eastAsia="仿宋" w:hAnsi="仿宋" w:hint="eastAsia"/>
          <w:sz w:val="28"/>
          <w:szCs w:val="28"/>
          <w:u w:val="single"/>
        </w:rPr>
        <w:t xml:space="preserve">　　</w:t>
      </w:r>
      <w:proofErr w:type="gramStart"/>
      <w:r w:rsidRPr="0094002C">
        <w:rPr>
          <w:rFonts w:ascii="仿宋" w:eastAsia="仿宋" w:hAnsi="仿宋" w:hint="eastAsia"/>
          <w:sz w:val="28"/>
          <w:szCs w:val="28"/>
          <w:u w:val="single"/>
        </w:rPr>
        <w:t xml:space="preserve">　</w:t>
      </w:r>
      <w:proofErr w:type="gramEnd"/>
      <w:r w:rsidRPr="0094002C">
        <w:rPr>
          <w:rFonts w:ascii="仿宋" w:eastAsia="仿宋" w:hAnsi="仿宋" w:hint="eastAsia"/>
          <w:sz w:val="28"/>
          <w:szCs w:val="28"/>
        </w:rPr>
        <w:t>年</w:t>
      </w:r>
      <w:r w:rsidRPr="0094002C">
        <w:rPr>
          <w:rFonts w:ascii="仿宋" w:eastAsia="仿宋" w:hAnsi="仿宋" w:hint="eastAsia"/>
          <w:sz w:val="28"/>
          <w:szCs w:val="28"/>
          <w:u w:val="single"/>
        </w:rPr>
        <w:t xml:space="preserve">　　</w:t>
      </w:r>
      <w:r w:rsidRPr="0094002C">
        <w:rPr>
          <w:rFonts w:ascii="仿宋" w:eastAsia="仿宋" w:hAnsi="仿宋" w:hint="eastAsia"/>
          <w:sz w:val="28"/>
          <w:szCs w:val="28"/>
        </w:rPr>
        <w:t>月</w:t>
      </w:r>
      <w:r w:rsidRPr="0094002C">
        <w:rPr>
          <w:rFonts w:ascii="仿宋" w:eastAsia="仿宋" w:hAnsi="仿宋" w:hint="eastAsia"/>
          <w:sz w:val="28"/>
          <w:szCs w:val="28"/>
          <w:u w:val="single"/>
        </w:rPr>
        <w:t xml:space="preserve">　　</w:t>
      </w:r>
      <w:r w:rsidRPr="0094002C">
        <w:rPr>
          <w:rFonts w:ascii="仿宋" w:eastAsia="仿宋" w:hAnsi="仿宋" w:hint="eastAsia"/>
          <w:sz w:val="28"/>
          <w:szCs w:val="28"/>
        </w:rPr>
        <w:t>日。</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五、本协议经三方签字盖章后生效，签字各方应遵照上述条款执行，如有异议，须经三方协商解决。</w:t>
      </w:r>
    </w:p>
    <w:p w:rsidR="00205527" w:rsidRPr="0094002C" w:rsidRDefault="00205527" w:rsidP="00205527">
      <w:pPr>
        <w:spacing w:line="520" w:lineRule="exact"/>
        <w:ind w:firstLine="437"/>
        <w:rPr>
          <w:rFonts w:ascii="仿宋" w:eastAsia="仿宋" w:hAnsi="仿宋"/>
          <w:sz w:val="28"/>
          <w:szCs w:val="28"/>
        </w:rPr>
      </w:pPr>
      <w:r w:rsidRPr="0094002C">
        <w:rPr>
          <w:rFonts w:ascii="仿宋" w:eastAsia="仿宋" w:hAnsi="仿宋" w:hint="eastAsia"/>
          <w:sz w:val="28"/>
          <w:szCs w:val="28"/>
        </w:rPr>
        <w:t>六、本协议一式三份，甲乙丙三方各执一份，具有同等效力。</w:t>
      </w:r>
    </w:p>
    <w:p w:rsidR="00205527" w:rsidRPr="0094002C" w:rsidRDefault="00205527" w:rsidP="00205527">
      <w:pPr>
        <w:spacing w:line="520" w:lineRule="exact"/>
        <w:ind w:firstLine="437"/>
        <w:rPr>
          <w:rFonts w:ascii="仿宋" w:eastAsia="仿宋" w:hAnsi="仿宋"/>
          <w:sz w:val="28"/>
          <w:szCs w:val="28"/>
        </w:rPr>
      </w:pPr>
    </w:p>
    <w:p w:rsidR="00205527" w:rsidRDefault="00205527" w:rsidP="00205527">
      <w:pPr>
        <w:spacing w:line="600" w:lineRule="exact"/>
        <w:ind w:firstLine="437"/>
        <w:rPr>
          <w:rFonts w:ascii="仿宋" w:eastAsia="仿宋" w:hAnsi="仿宋"/>
          <w:sz w:val="28"/>
          <w:szCs w:val="28"/>
        </w:rPr>
      </w:pPr>
      <w:r w:rsidRPr="0094002C">
        <w:rPr>
          <w:rFonts w:ascii="仿宋" w:eastAsia="仿宋" w:hAnsi="仿宋" w:hint="eastAsia"/>
          <w:sz w:val="28"/>
          <w:szCs w:val="28"/>
        </w:rPr>
        <w:t>甲方：燕山大学</w:t>
      </w:r>
      <w:proofErr w:type="gramStart"/>
      <w:r w:rsidRPr="0094002C">
        <w:rPr>
          <w:rFonts w:ascii="仿宋" w:eastAsia="仿宋" w:hAnsi="仿宋" w:hint="eastAsia"/>
          <w:sz w:val="28"/>
          <w:szCs w:val="28"/>
          <w:u w:val="single"/>
        </w:rPr>
        <w:t xml:space="preserve">　　　　　　</w:t>
      </w:r>
      <w:proofErr w:type="gramEnd"/>
      <w:r w:rsidRPr="0094002C">
        <w:rPr>
          <w:rFonts w:ascii="仿宋" w:eastAsia="仿宋" w:hAnsi="仿宋" w:hint="eastAsia"/>
          <w:sz w:val="28"/>
          <w:szCs w:val="28"/>
        </w:rPr>
        <w:t>学院（盖章）</w:t>
      </w:r>
    </w:p>
    <w:p w:rsidR="00205527" w:rsidRPr="0094002C" w:rsidRDefault="00205527" w:rsidP="00205527">
      <w:pPr>
        <w:spacing w:line="600" w:lineRule="exact"/>
        <w:ind w:firstLineChars="256" w:firstLine="717"/>
        <w:rPr>
          <w:rFonts w:ascii="仿宋" w:eastAsia="仿宋" w:hAnsi="仿宋"/>
          <w:sz w:val="28"/>
          <w:szCs w:val="28"/>
        </w:rPr>
      </w:pPr>
      <w:r w:rsidRPr="0094002C">
        <w:rPr>
          <w:rFonts w:ascii="仿宋" w:eastAsia="仿宋" w:hAnsi="仿宋" w:hint="eastAsia"/>
          <w:sz w:val="28"/>
          <w:szCs w:val="28"/>
        </w:rPr>
        <w:t xml:space="preserve">　　负责人：</w:t>
      </w:r>
      <w:r>
        <w:rPr>
          <w:rFonts w:ascii="仿宋" w:eastAsia="仿宋" w:hAnsi="仿宋" w:hint="eastAsia"/>
          <w:sz w:val="28"/>
          <w:szCs w:val="28"/>
        </w:rPr>
        <w:t xml:space="preserve">               联系电话：</w:t>
      </w:r>
    </w:p>
    <w:p w:rsidR="00205527" w:rsidRPr="0094002C" w:rsidRDefault="00205527" w:rsidP="00205527">
      <w:pPr>
        <w:spacing w:line="600" w:lineRule="exact"/>
        <w:ind w:firstLine="437"/>
        <w:rPr>
          <w:rFonts w:ascii="仿宋" w:eastAsia="仿宋" w:hAnsi="仿宋"/>
          <w:sz w:val="28"/>
          <w:szCs w:val="28"/>
        </w:rPr>
      </w:pPr>
      <w:r w:rsidRPr="0094002C">
        <w:rPr>
          <w:rFonts w:ascii="仿宋" w:eastAsia="仿宋" w:hAnsi="仿宋" w:hint="eastAsia"/>
          <w:sz w:val="28"/>
          <w:szCs w:val="28"/>
        </w:rPr>
        <w:t xml:space="preserve">　　　　　　　　　　　　　　　　　　　　　  　年　　月　　日</w:t>
      </w:r>
    </w:p>
    <w:p w:rsidR="00205527" w:rsidRDefault="00205527" w:rsidP="00205527">
      <w:pPr>
        <w:spacing w:line="600" w:lineRule="exact"/>
        <w:ind w:firstLine="435"/>
        <w:rPr>
          <w:rFonts w:ascii="仿宋" w:eastAsia="仿宋" w:hAnsi="仿宋"/>
          <w:sz w:val="28"/>
          <w:szCs w:val="28"/>
        </w:rPr>
      </w:pPr>
      <w:r w:rsidRPr="0094002C">
        <w:rPr>
          <w:rFonts w:ascii="仿宋" w:eastAsia="仿宋" w:hAnsi="仿宋" w:hint="eastAsia"/>
          <w:sz w:val="28"/>
          <w:szCs w:val="28"/>
        </w:rPr>
        <w:t>乙方：</w:t>
      </w:r>
      <w:r w:rsidRPr="0094002C">
        <w:rPr>
          <w:rFonts w:ascii="仿宋" w:eastAsia="仿宋" w:hAnsi="仿宋" w:hint="eastAsia"/>
          <w:sz w:val="28"/>
          <w:szCs w:val="28"/>
          <w:u w:val="single"/>
        </w:rPr>
        <w:t xml:space="preserve">　　　　　　　　　　　　</w:t>
      </w:r>
      <w:r w:rsidRPr="0094002C">
        <w:rPr>
          <w:rFonts w:ascii="仿宋" w:eastAsia="仿宋" w:hAnsi="仿宋" w:hint="eastAsia"/>
          <w:sz w:val="28"/>
          <w:szCs w:val="28"/>
        </w:rPr>
        <w:t>（盖章）</w:t>
      </w:r>
    </w:p>
    <w:p w:rsidR="00205527" w:rsidRPr="0094002C" w:rsidRDefault="00205527" w:rsidP="00205527">
      <w:pPr>
        <w:spacing w:line="600" w:lineRule="exact"/>
        <w:ind w:firstLineChars="256" w:firstLine="717"/>
        <w:rPr>
          <w:rFonts w:ascii="仿宋" w:eastAsia="仿宋" w:hAnsi="仿宋"/>
          <w:sz w:val="28"/>
          <w:szCs w:val="28"/>
        </w:rPr>
      </w:pPr>
      <w:r w:rsidRPr="0094002C">
        <w:rPr>
          <w:rFonts w:ascii="仿宋" w:eastAsia="仿宋" w:hAnsi="仿宋" w:hint="eastAsia"/>
          <w:sz w:val="28"/>
          <w:szCs w:val="28"/>
        </w:rPr>
        <w:t xml:space="preserve">　　负责人：</w:t>
      </w:r>
      <w:r>
        <w:rPr>
          <w:rFonts w:ascii="仿宋" w:eastAsia="仿宋" w:hAnsi="仿宋" w:hint="eastAsia"/>
          <w:sz w:val="28"/>
          <w:szCs w:val="28"/>
        </w:rPr>
        <w:t xml:space="preserve">               联系电话：</w:t>
      </w:r>
    </w:p>
    <w:p w:rsidR="00205527" w:rsidRPr="0094002C" w:rsidRDefault="00205527" w:rsidP="00205527">
      <w:pPr>
        <w:spacing w:line="600" w:lineRule="exact"/>
        <w:ind w:firstLine="437"/>
        <w:rPr>
          <w:rFonts w:ascii="仿宋" w:eastAsia="仿宋" w:hAnsi="仿宋"/>
          <w:sz w:val="28"/>
          <w:szCs w:val="28"/>
        </w:rPr>
      </w:pPr>
      <w:r w:rsidRPr="0094002C">
        <w:rPr>
          <w:rFonts w:ascii="仿宋" w:eastAsia="仿宋" w:hAnsi="仿宋" w:hint="eastAsia"/>
          <w:sz w:val="28"/>
          <w:szCs w:val="28"/>
        </w:rPr>
        <w:t xml:space="preserve">　　　　　　　　　　　　　　　　　　　　    　年　　月　　日</w:t>
      </w:r>
    </w:p>
    <w:p w:rsidR="00205527" w:rsidRDefault="00205527" w:rsidP="00205527">
      <w:pPr>
        <w:spacing w:line="600" w:lineRule="exact"/>
        <w:ind w:firstLine="435"/>
        <w:rPr>
          <w:rFonts w:ascii="仿宋" w:eastAsia="仿宋" w:hAnsi="仿宋"/>
          <w:sz w:val="28"/>
          <w:szCs w:val="28"/>
          <w:u w:val="single"/>
        </w:rPr>
      </w:pPr>
      <w:r w:rsidRPr="0094002C">
        <w:rPr>
          <w:rFonts w:ascii="仿宋" w:eastAsia="仿宋" w:hAnsi="仿宋" w:hint="eastAsia"/>
          <w:sz w:val="28"/>
          <w:szCs w:val="28"/>
        </w:rPr>
        <w:t>丙方：</w:t>
      </w:r>
      <w:r w:rsidRPr="0094002C">
        <w:rPr>
          <w:rFonts w:ascii="仿宋" w:eastAsia="仿宋" w:hAnsi="仿宋" w:hint="eastAsia"/>
          <w:sz w:val="28"/>
          <w:szCs w:val="28"/>
          <w:u w:val="single"/>
        </w:rPr>
        <w:t xml:space="preserve">　　　　　　　　　　　　</w:t>
      </w:r>
    </w:p>
    <w:p w:rsidR="00205527" w:rsidRPr="00285423" w:rsidRDefault="00205527" w:rsidP="00205527">
      <w:pPr>
        <w:spacing w:line="600" w:lineRule="exact"/>
        <w:ind w:firstLine="435"/>
        <w:rPr>
          <w:rFonts w:ascii="仿宋" w:eastAsia="仿宋" w:hAnsi="仿宋"/>
          <w:sz w:val="28"/>
          <w:szCs w:val="28"/>
        </w:rPr>
      </w:pPr>
      <w:r w:rsidRPr="00285423">
        <w:rPr>
          <w:rFonts w:ascii="仿宋" w:eastAsia="仿宋" w:hAnsi="仿宋" w:hint="eastAsia"/>
          <w:sz w:val="28"/>
          <w:szCs w:val="28"/>
        </w:rPr>
        <w:t>联系电话：</w:t>
      </w:r>
    </w:p>
    <w:p w:rsidR="00205527" w:rsidRPr="0094002C" w:rsidRDefault="00205527" w:rsidP="00205527">
      <w:pPr>
        <w:spacing w:line="600" w:lineRule="exact"/>
        <w:ind w:firstLine="437"/>
        <w:rPr>
          <w:rFonts w:ascii="仿宋" w:eastAsia="仿宋" w:hAnsi="仿宋"/>
          <w:sz w:val="28"/>
          <w:szCs w:val="28"/>
        </w:rPr>
      </w:pPr>
      <w:r w:rsidRPr="0094002C">
        <w:rPr>
          <w:rFonts w:ascii="仿宋" w:eastAsia="仿宋" w:hAnsi="仿宋" w:hint="eastAsia"/>
          <w:sz w:val="28"/>
          <w:szCs w:val="28"/>
        </w:rPr>
        <w:t xml:space="preserve">　　　　　　　　　　　　　　　　　　  　　　　年　　月　　日</w:t>
      </w:r>
    </w:p>
    <w:p w:rsidR="006F6CA9" w:rsidRPr="00205527" w:rsidRDefault="006F6CA9"/>
    <w:sectPr w:rsidR="006F6CA9" w:rsidRPr="00205527" w:rsidSect="007F5D39">
      <w:pgSz w:w="11907" w:h="16840" w:code="9"/>
      <w:pgMar w:top="1418" w:right="1418" w:bottom="1418" w:left="1418" w:header="567" w:footer="567"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5527"/>
    <w:rsid w:val="00205527"/>
    <w:rsid w:val="00656C93"/>
    <w:rsid w:val="006F6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4CBF"/>
  <w15:docId w15:val="{11C392BA-2DB3-4CB0-BAF2-FDE55AE8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52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1305</Characters>
  <Application>Microsoft Office Word</Application>
  <DocSecurity>0</DocSecurity>
  <Lines>10</Lines>
  <Paragraphs>3</Paragraphs>
  <ScaleCrop>false</ScaleCrop>
  <Company>china</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2019-01-08T07:04:00Z</dcterms:created>
  <dcterms:modified xsi:type="dcterms:W3CDTF">2020-08-23T05:00:00Z</dcterms:modified>
</cp:coreProperties>
</file>